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3B" w:rsidRDefault="00420351">
      <w:bookmarkStart w:id="0" w:name="_GoBack"/>
      <w:bookmarkEnd w:id="0"/>
      <w:r w:rsidRPr="00B86528">
        <w:rPr>
          <w:b/>
          <w:sz w:val="28"/>
          <w:szCs w:val="28"/>
        </w:rPr>
        <w:t>FALLIMENTO, LIQUIDAZIONE COATTA AMMINISTRATIVA, AMMINISTRAZIONE STRAORDINARIA</w:t>
      </w:r>
    </w:p>
    <w:tbl>
      <w:tblPr>
        <w:tblStyle w:val="Grigliatabella"/>
        <w:tblpPr w:leftFromText="141" w:rightFromText="141" w:vertAnchor="text" w:horzAnchor="margin" w:tblpY="81"/>
        <w:tblW w:w="0" w:type="auto"/>
        <w:tblLook w:val="04A0" w:firstRow="1" w:lastRow="0" w:firstColumn="1" w:lastColumn="0" w:noHBand="0" w:noVBand="1"/>
      </w:tblPr>
      <w:tblGrid>
        <w:gridCol w:w="1015"/>
        <w:gridCol w:w="6946"/>
        <w:gridCol w:w="1836"/>
      </w:tblGrid>
      <w:tr w:rsidR="00650AFA" w:rsidTr="00420351">
        <w:tc>
          <w:tcPr>
            <w:tcW w:w="846" w:type="dxa"/>
          </w:tcPr>
          <w:p w:rsidR="00650AFA" w:rsidRDefault="00650AFA" w:rsidP="00420351">
            <w:r>
              <w:t>spuntare</w:t>
            </w:r>
          </w:p>
        </w:tc>
        <w:tc>
          <w:tcPr>
            <w:tcW w:w="6946" w:type="dxa"/>
          </w:tcPr>
          <w:p w:rsidR="00650AFA" w:rsidRDefault="00650AFA" w:rsidP="00420351"/>
        </w:tc>
        <w:tc>
          <w:tcPr>
            <w:tcW w:w="1836" w:type="dxa"/>
          </w:tcPr>
          <w:p w:rsidR="00650AFA" w:rsidRDefault="00650AFA" w:rsidP="00420351">
            <w:r>
              <w:t>Spazio annotazioni</w:t>
            </w:r>
          </w:p>
        </w:tc>
      </w:tr>
      <w:tr w:rsidR="00420351" w:rsidTr="00420351">
        <w:tc>
          <w:tcPr>
            <w:tcW w:w="846" w:type="dxa"/>
          </w:tcPr>
          <w:p w:rsidR="00420351" w:rsidRDefault="00420351" w:rsidP="00420351"/>
        </w:tc>
        <w:tc>
          <w:tcPr>
            <w:tcW w:w="6946" w:type="dxa"/>
          </w:tcPr>
          <w:p w:rsidR="00420351" w:rsidRDefault="00D264AE" w:rsidP="00420351">
            <w:r>
              <w:t>Copia autentica dello Stato P</w:t>
            </w:r>
            <w:r w:rsidR="00420351">
              <w:t>assivo reso esecutivo</w:t>
            </w:r>
          </w:p>
        </w:tc>
        <w:tc>
          <w:tcPr>
            <w:tcW w:w="1836" w:type="dxa"/>
          </w:tcPr>
          <w:p w:rsidR="00420351" w:rsidRDefault="00420351" w:rsidP="00420351"/>
        </w:tc>
      </w:tr>
      <w:tr w:rsidR="00420351" w:rsidTr="00420351">
        <w:tc>
          <w:tcPr>
            <w:tcW w:w="846" w:type="dxa"/>
          </w:tcPr>
          <w:p w:rsidR="00420351" w:rsidRDefault="00420351" w:rsidP="00420351"/>
        </w:tc>
        <w:tc>
          <w:tcPr>
            <w:tcW w:w="6946" w:type="dxa"/>
          </w:tcPr>
          <w:p w:rsidR="00420351" w:rsidRDefault="00420351" w:rsidP="00D264AE">
            <w:r>
              <w:t>Dichiarazione sostitutiva dell’attestazione che il credito non è stato oggetto di opposizione</w:t>
            </w:r>
          </w:p>
        </w:tc>
        <w:tc>
          <w:tcPr>
            <w:tcW w:w="1836" w:type="dxa"/>
          </w:tcPr>
          <w:p w:rsidR="00420351" w:rsidRDefault="00420351" w:rsidP="00420351"/>
        </w:tc>
      </w:tr>
      <w:tr w:rsidR="00420351" w:rsidTr="00420351">
        <w:tc>
          <w:tcPr>
            <w:tcW w:w="846" w:type="dxa"/>
          </w:tcPr>
          <w:p w:rsidR="00420351" w:rsidRDefault="00420351" w:rsidP="00420351"/>
        </w:tc>
        <w:tc>
          <w:tcPr>
            <w:tcW w:w="6946" w:type="dxa"/>
          </w:tcPr>
          <w:p w:rsidR="00420351" w:rsidRDefault="00420351" w:rsidP="00420351">
            <w:r>
              <w:t>Modulo SR52 timbrato e sottoscritto dal responsabile della procedura per la richiesta di intervento TFR/CD</w:t>
            </w:r>
          </w:p>
        </w:tc>
        <w:tc>
          <w:tcPr>
            <w:tcW w:w="1836" w:type="dxa"/>
          </w:tcPr>
          <w:p w:rsidR="00420351" w:rsidRDefault="00420351" w:rsidP="00420351"/>
        </w:tc>
      </w:tr>
      <w:tr w:rsidR="00420351" w:rsidTr="00420351">
        <w:tc>
          <w:tcPr>
            <w:tcW w:w="846" w:type="dxa"/>
          </w:tcPr>
          <w:p w:rsidR="00420351" w:rsidRDefault="00420351" w:rsidP="00420351"/>
        </w:tc>
        <w:tc>
          <w:tcPr>
            <w:tcW w:w="6946" w:type="dxa"/>
          </w:tcPr>
          <w:p w:rsidR="00420351" w:rsidRDefault="00D264AE" w:rsidP="00D264AE">
            <w:r>
              <w:t>Modello SR54 FIRMATO DAL LAVORATORE in caso di rifiuto alla compilazione SR52 e copia della comunicazione del rifiuto proveniente dal curatore</w:t>
            </w:r>
          </w:p>
        </w:tc>
        <w:tc>
          <w:tcPr>
            <w:tcW w:w="1836" w:type="dxa"/>
          </w:tcPr>
          <w:p w:rsidR="00420351" w:rsidRDefault="00420351" w:rsidP="00420351"/>
        </w:tc>
      </w:tr>
      <w:tr w:rsidR="00420351" w:rsidTr="00420351">
        <w:tc>
          <w:tcPr>
            <w:tcW w:w="846" w:type="dxa"/>
          </w:tcPr>
          <w:p w:rsidR="00420351" w:rsidRDefault="00420351" w:rsidP="00420351"/>
        </w:tc>
        <w:tc>
          <w:tcPr>
            <w:tcW w:w="6946" w:type="dxa"/>
          </w:tcPr>
          <w:p w:rsidR="00420351" w:rsidRDefault="00D264AE" w:rsidP="00420351">
            <w:r>
              <w:t xml:space="preserve">Modulo SR95 timbrato e sottoscritto dal responsabile della procedura per la richiesta intervento per la PC e </w:t>
            </w:r>
            <w:r w:rsidR="00650AFA">
              <w:t xml:space="preserve">                                                         </w:t>
            </w:r>
            <w:r>
              <w:t>SR98 timbrato e sottoscritto dal responsabile del Fondo di Previdenza complementare</w:t>
            </w:r>
          </w:p>
        </w:tc>
        <w:tc>
          <w:tcPr>
            <w:tcW w:w="1836" w:type="dxa"/>
          </w:tcPr>
          <w:p w:rsidR="00420351" w:rsidRDefault="00420351" w:rsidP="00420351"/>
        </w:tc>
      </w:tr>
      <w:tr w:rsidR="00420351" w:rsidTr="00420351">
        <w:tc>
          <w:tcPr>
            <w:tcW w:w="846" w:type="dxa"/>
          </w:tcPr>
          <w:p w:rsidR="00420351" w:rsidRDefault="00420351" w:rsidP="00420351"/>
        </w:tc>
        <w:tc>
          <w:tcPr>
            <w:tcW w:w="6946" w:type="dxa"/>
          </w:tcPr>
          <w:p w:rsidR="00420351" w:rsidRDefault="00D264AE" w:rsidP="00420351">
            <w:r>
              <w:t>Buste paga (relative ai crediti da lavoro e al TFR)</w:t>
            </w:r>
          </w:p>
        </w:tc>
        <w:tc>
          <w:tcPr>
            <w:tcW w:w="1836" w:type="dxa"/>
          </w:tcPr>
          <w:p w:rsidR="00420351" w:rsidRDefault="00420351" w:rsidP="00420351"/>
        </w:tc>
      </w:tr>
      <w:tr w:rsidR="00420351" w:rsidTr="00420351">
        <w:tc>
          <w:tcPr>
            <w:tcW w:w="846" w:type="dxa"/>
          </w:tcPr>
          <w:p w:rsidR="00420351" w:rsidRDefault="00420351" w:rsidP="00420351"/>
        </w:tc>
        <w:tc>
          <w:tcPr>
            <w:tcW w:w="6946" w:type="dxa"/>
          </w:tcPr>
          <w:p w:rsidR="00420351" w:rsidRDefault="00D264AE" w:rsidP="00420351">
            <w:r>
              <w:t>Copia documento di identità</w:t>
            </w:r>
          </w:p>
        </w:tc>
        <w:tc>
          <w:tcPr>
            <w:tcW w:w="1836" w:type="dxa"/>
          </w:tcPr>
          <w:p w:rsidR="00420351" w:rsidRDefault="00420351" w:rsidP="00420351"/>
        </w:tc>
      </w:tr>
      <w:tr w:rsidR="00D264AE" w:rsidTr="00420351">
        <w:tc>
          <w:tcPr>
            <w:tcW w:w="846" w:type="dxa"/>
          </w:tcPr>
          <w:p w:rsidR="00D264AE" w:rsidRDefault="00D264AE" w:rsidP="00420351"/>
        </w:tc>
        <w:tc>
          <w:tcPr>
            <w:tcW w:w="6946" w:type="dxa"/>
          </w:tcPr>
          <w:p w:rsidR="00D264AE" w:rsidRDefault="00D264AE" w:rsidP="00420351">
            <w:r>
              <w:t>Mandato di assistenza e rappresentanza</w:t>
            </w:r>
          </w:p>
        </w:tc>
        <w:tc>
          <w:tcPr>
            <w:tcW w:w="1836" w:type="dxa"/>
          </w:tcPr>
          <w:p w:rsidR="00D264AE" w:rsidRDefault="00D264AE" w:rsidP="00420351"/>
        </w:tc>
      </w:tr>
      <w:tr w:rsidR="00650AFA" w:rsidTr="00420351">
        <w:tc>
          <w:tcPr>
            <w:tcW w:w="846" w:type="dxa"/>
          </w:tcPr>
          <w:p w:rsidR="00650AFA" w:rsidRDefault="00650AFA" w:rsidP="00420351"/>
        </w:tc>
        <w:tc>
          <w:tcPr>
            <w:tcW w:w="6946" w:type="dxa"/>
          </w:tcPr>
          <w:p w:rsidR="00650AFA" w:rsidRDefault="00650AFA" w:rsidP="00420351"/>
        </w:tc>
        <w:tc>
          <w:tcPr>
            <w:tcW w:w="1836" w:type="dxa"/>
          </w:tcPr>
          <w:p w:rsidR="00650AFA" w:rsidRDefault="00650AFA" w:rsidP="00420351"/>
        </w:tc>
      </w:tr>
    </w:tbl>
    <w:p w:rsidR="00420351" w:rsidRDefault="00420351"/>
    <w:p w:rsidR="00420351" w:rsidRPr="00B86528" w:rsidRDefault="00420351">
      <w:pPr>
        <w:rPr>
          <w:b/>
          <w:sz w:val="28"/>
          <w:szCs w:val="28"/>
        </w:rPr>
      </w:pPr>
      <w:r w:rsidRPr="00B86528">
        <w:rPr>
          <w:b/>
          <w:sz w:val="28"/>
          <w:szCs w:val="28"/>
        </w:rPr>
        <w:t>CONCORDATO PREVENTIVO</w:t>
      </w:r>
    </w:p>
    <w:tbl>
      <w:tblPr>
        <w:tblStyle w:val="Grigliatabella"/>
        <w:tblpPr w:leftFromText="141" w:rightFromText="141" w:vertAnchor="text" w:horzAnchor="margin" w:tblpY="81"/>
        <w:tblW w:w="0" w:type="auto"/>
        <w:tblLook w:val="04A0" w:firstRow="1" w:lastRow="0" w:firstColumn="1" w:lastColumn="0" w:noHBand="0" w:noVBand="1"/>
      </w:tblPr>
      <w:tblGrid>
        <w:gridCol w:w="846"/>
        <w:gridCol w:w="6946"/>
        <w:gridCol w:w="1836"/>
      </w:tblGrid>
      <w:tr w:rsidR="00420351" w:rsidTr="008E226E">
        <w:tc>
          <w:tcPr>
            <w:tcW w:w="846" w:type="dxa"/>
          </w:tcPr>
          <w:p w:rsidR="00420351" w:rsidRDefault="00420351" w:rsidP="008E226E"/>
        </w:tc>
        <w:tc>
          <w:tcPr>
            <w:tcW w:w="6946" w:type="dxa"/>
          </w:tcPr>
          <w:p w:rsidR="00420351" w:rsidRDefault="00420351" w:rsidP="00420351">
            <w:r>
              <w:t>Copia autentica del decreto di omologazione</w:t>
            </w:r>
          </w:p>
        </w:tc>
        <w:tc>
          <w:tcPr>
            <w:tcW w:w="1836" w:type="dxa"/>
          </w:tcPr>
          <w:p w:rsidR="00420351" w:rsidRDefault="00420351" w:rsidP="008E226E"/>
        </w:tc>
      </w:tr>
      <w:tr w:rsidR="0024543B" w:rsidTr="008E226E">
        <w:tc>
          <w:tcPr>
            <w:tcW w:w="846" w:type="dxa"/>
          </w:tcPr>
          <w:p w:rsidR="0024543B" w:rsidRDefault="0024543B" w:rsidP="008E226E"/>
        </w:tc>
        <w:tc>
          <w:tcPr>
            <w:tcW w:w="6946" w:type="dxa"/>
          </w:tcPr>
          <w:p w:rsidR="0024543B" w:rsidRDefault="0024543B" w:rsidP="004408BF">
            <w:r>
              <w:t>Attestazione della cancelleria del Tribunale che il concordato non è stato appellato o reclamato dinanzi alla Corte d’Appello</w:t>
            </w:r>
          </w:p>
        </w:tc>
        <w:tc>
          <w:tcPr>
            <w:tcW w:w="1836" w:type="dxa"/>
          </w:tcPr>
          <w:p w:rsidR="0024543B" w:rsidRDefault="0024543B" w:rsidP="008E226E"/>
        </w:tc>
      </w:tr>
      <w:tr w:rsidR="00420351" w:rsidTr="008E226E">
        <w:tc>
          <w:tcPr>
            <w:tcW w:w="846" w:type="dxa"/>
          </w:tcPr>
          <w:p w:rsidR="00420351" w:rsidRDefault="00420351" w:rsidP="008E226E"/>
        </w:tc>
        <w:tc>
          <w:tcPr>
            <w:tcW w:w="6946" w:type="dxa"/>
          </w:tcPr>
          <w:p w:rsidR="00420351" w:rsidRDefault="00B86528" w:rsidP="004408BF">
            <w:r>
              <w:t>Modulo SR52 timbrato e sottoscritto dal commissario giudiziale o dal liquidatore nominato dal tribunale in caso di concordato con cessione di beni,  per la richiesta di intervento TFR/CD</w:t>
            </w:r>
          </w:p>
        </w:tc>
        <w:tc>
          <w:tcPr>
            <w:tcW w:w="1836" w:type="dxa"/>
          </w:tcPr>
          <w:p w:rsidR="00420351" w:rsidRDefault="00420351" w:rsidP="008E226E"/>
        </w:tc>
      </w:tr>
      <w:tr w:rsidR="00420351" w:rsidTr="008E226E">
        <w:tc>
          <w:tcPr>
            <w:tcW w:w="846" w:type="dxa"/>
          </w:tcPr>
          <w:p w:rsidR="00420351" w:rsidRDefault="00420351" w:rsidP="008E226E"/>
        </w:tc>
        <w:tc>
          <w:tcPr>
            <w:tcW w:w="6946" w:type="dxa"/>
          </w:tcPr>
          <w:p w:rsidR="00420351" w:rsidRDefault="00B86528" w:rsidP="004408BF">
            <w:r>
              <w:t>Modello SR54 FIRMATO DAL LAVORATORE in caso di rifiuto alla compilazione SR52 e copia della comunicazione del rifiuto proveniente dal curatore</w:t>
            </w:r>
          </w:p>
        </w:tc>
        <w:tc>
          <w:tcPr>
            <w:tcW w:w="1836" w:type="dxa"/>
          </w:tcPr>
          <w:p w:rsidR="00420351" w:rsidRDefault="00420351" w:rsidP="008E226E"/>
        </w:tc>
      </w:tr>
      <w:tr w:rsidR="00B86528" w:rsidTr="008E226E">
        <w:tc>
          <w:tcPr>
            <w:tcW w:w="846" w:type="dxa"/>
          </w:tcPr>
          <w:p w:rsidR="00B86528" w:rsidRDefault="00B86528" w:rsidP="008E226E"/>
        </w:tc>
        <w:tc>
          <w:tcPr>
            <w:tcW w:w="6946" w:type="dxa"/>
          </w:tcPr>
          <w:p w:rsidR="00B86528" w:rsidRDefault="00B86528" w:rsidP="00D264AE">
            <w:r>
              <w:t xml:space="preserve">Modulo SR95 timbrato e sottoscritto  dal commissario giudiziale o dal liquidatore nominato dal tribunale in caso di concordato con cessione di beni,  e </w:t>
            </w:r>
            <w:r w:rsidR="00650AFA">
              <w:t xml:space="preserve">                                                                                                                  </w:t>
            </w:r>
            <w:r>
              <w:t>SR98 timbrato e sottoscritto dal responsabile del Fondo di Previdenza complementare</w:t>
            </w:r>
          </w:p>
        </w:tc>
        <w:tc>
          <w:tcPr>
            <w:tcW w:w="1836" w:type="dxa"/>
          </w:tcPr>
          <w:p w:rsidR="00B86528" w:rsidRDefault="00B86528" w:rsidP="008E226E"/>
        </w:tc>
      </w:tr>
      <w:tr w:rsidR="00420351" w:rsidTr="008E226E">
        <w:tc>
          <w:tcPr>
            <w:tcW w:w="846" w:type="dxa"/>
          </w:tcPr>
          <w:p w:rsidR="00420351" w:rsidRDefault="00420351" w:rsidP="008E226E"/>
        </w:tc>
        <w:tc>
          <w:tcPr>
            <w:tcW w:w="6946" w:type="dxa"/>
          </w:tcPr>
          <w:p w:rsidR="00420351" w:rsidRDefault="00B86528" w:rsidP="00D264AE">
            <w:r>
              <w:t xml:space="preserve">Copia della convocazione dei creditori ricevuta dal commissario giudiziale da cui si evinca ammontare-privilegio e proposta del debitore                  (non è necessario quando dal decreto di omologazione sia possibile evincere il totale esatto  del credito e la PERCENTUALE di soddisfazione )  </w:t>
            </w:r>
          </w:p>
        </w:tc>
        <w:tc>
          <w:tcPr>
            <w:tcW w:w="1836" w:type="dxa"/>
          </w:tcPr>
          <w:p w:rsidR="00420351" w:rsidRDefault="00420351" w:rsidP="008E226E"/>
        </w:tc>
      </w:tr>
      <w:tr w:rsidR="004408BF" w:rsidTr="008E226E">
        <w:tc>
          <w:tcPr>
            <w:tcW w:w="846" w:type="dxa"/>
          </w:tcPr>
          <w:p w:rsidR="004408BF" w:rsidRDefault="004408BF" w:rsidP="008E226E"/>
        </w:tc>
        <w:tc>
          <w:tcPr>
            <w:tcW w:w="6946" w:type="dxa"/>
          </w:tcPr>
          <w:p w:rsidR="004408BF" w:rsidRDefault="00B86528" w:rsidP="00D264AE">
            <w:pPr>
              <w:tabs>
                <w:tab w:val="left" w:pos="1035"/>
              </w:tabs>
            </w:pPr>
            <w:r>
              <w:t>Buste Paga</w:t>
            </w:r>
            <w:r w:rsidR="0024543B">
              <w:t xml:space="preserve"> </w:t>
            </w:r>
          </w:p>
        </w:tc>
        <w:tc>
          <w:tcPr>
            <w:tcW w:w="1836" w:type="dxa"/>
          </w:tcPr>
          <w:p w:rsidR="004408BF" w:rsidRDefault="004408BF" w:rsidP="008E226E"/>
        </w:tc>
      </w:tr>
      <w:tr w:rsidR="00B86528" w:rsidTr="008E226E">
        <w:tc>
          <w:tcPr>
            <w:tcW w:w="846" w:type="dxa"/>
          </w:tcPr>
          <w:p w:rsidR="00B86528" w:rsidRDefault="00B86528" w:rsidP="008E226E"/>
        </w:tc>
        <w:tc>
          <w:tcPr>
            <w:tcW w:w="6946" w:type="dxa"/>
          </w:tcPr>
          <w:p w:rsidR="00B86528" w:rsidRDefault="00B86528" w:rsidP="008E226E">
            <w:r>
              <w:t>Copia documento di identità</w:t>
            </w:r>
          </w:p>
        </w:tc>
        <w:tc>
          <w:tcPr>
            <w:tcW w:w="1836" w:type="dxa"/>
          </w:tcPr>
          <w:p w:rsidR="00B86528" w:rsidRDefault="00B86528" w:rsidP="008E226E"/>
        </w:tc>
      </w:tr>
      <w:tr w:rsidR="00B86528" w:rsidTr="008E226E">
        <w:tc>
          <w:tcPr>
            <w:tcW w:w="846" w:type="dxa"/>
          </w:tcPr>
          <w:p w:rsidR="00B86528" w:rsidRDefault="00B86528" w:rsidP="008E226E"/>
        </w:tc>
        <w:tc>
          <w:tcPr>
            <w:tcW w:w="6946" w:type="dxa"/>
          </w:tcPr>
          <w:p w:rsidR="00B86528" w:rsidRDefault="00B86528" w:rsidP="008E226E">
            <w:r>
              <w:t>Mandato di assistenza e rappresentanza</w:t>
            </w:r>
          </w:p>
        </w:tc>
        <w:tc>
          <w:tcPr>
            <w:tcW w:w="1836" w:type="dxa"/>
          </w:tcPr>
          <w:p w:rsidR="00B86528" w:rsidRDefault="00B86528" w:rsidP="008E226E"/>
        </w:tc>
      </w:tr>
      <w:tr w:rsidR="00B86528" w:rsidTr="008E226E">
        <w:tc>
          <w:tcPr>
            <w:tcW w:w="846" w:type="dxa"/>
          </w:tcPr>
          <w:p w:rsidR="00B86528" w:rsidRDefault="00B86528" w:rsidP="00B86528"/>
        </w:tc>
        <w:tc>
          <w:tcPr>
            <w:tcW w:w="6946" w:type="dxa"/>
          </w:tcPr>
          <w:p w:rsidR="00B86528" w:rsidRDefault="00B86528" w:rsidP="00B86528"/>
        </w:tc>
        <w:tc>
          <w:tcPr>
            <w:tcW w:w="1836" w:type="dxa"/>
          </w:tcPr>
          <w:p w:rsidR="00B86528" w:rsidRDefault="00B86528" w:rsidP="00B86528"/>
        </w:tc>
      </w:tr>
    </w:tbl>
    <w:p w:rsidR="00420351" w:rsidRDefault="00420351"/>
    <w:p w:rsidR="00A24F0F" w:rsidRDefault="00A24F0F"/>
    <w:p w:rsidR="00A24F0F" w:rsidRDefault="00A24F0F"/>
    <w:p w:rsidR="00A24F0F" w:rsidRDefault="00A24F0F"/>
    <w:p w:rsidR="004408BF" w:rsidRPr="0024543B" w:rsidRDefault="004408BF">
      <w:pPr>
        <w:rPr>
          <w:b/>
          <w:sz w:val="28"/>
          <w:szCs w:val="28"/>
        </w:rPr>
      </w:pPr>
      <w:r w:rsidRPr="0024543B">
        <w:rPr>
          <w:b/>
          <w:sz w:val="28"/>
          <w:szCs w:val="28"/>
        </w:rPr>
        <w:t>ESECUZIONE INDIVIDUALE</w:t>
      </w:r>
    </w:p>
    <w:tbl>
      <w:tblPr>
        <w:tblStyle w:val="Grigliatabella"/>
        <w:tblpPr w:leftFromText="141" w:rightFromText="141" w:vertAnchor="text" w:horzAnchor="margin" w:tblpY="81"/>
        <w:tblW w:w="0" w:type="auto"/>
        <w:tblLook w:val="04A0" w:firstRow="1" w:lastRow="0" w:firstColumn="1" w:lastColumn="0" w:noHBand="0" w:noVBand="1"/>
      </w:tblPr>
      <w:tblGrid>
        <w:gridCol w:w="846"/>
        <w:gridCol w:w="6946"/>
        <w:gridCol w:w="1836"/>
      </w:tblGrid>
      <w:tr w:rsidR="00BA32A9" w:rsidTr="008E226E">
        <w:tc>
          <w:tcPr>
            <w:tcW w:w="846" w:type="dxa"/>
          </w:tcPr>
          <w:p w:rsidR="00BA32A9" w:rsidRDefault="00BA32A9" w:rsidP="008E226E"/>
        </w:tc>
        <w:tc>
          <w:tcPr>
            <w:tcW w:w="6946" w:type="dxa"/>
          </w:tcPr>
          <w:p w:rsidR="00BA32A9" w:rsidRDefault="00BA32A9" w:rsidP="0024543B">
            <w:r>
              <w:t xml:space="preserve">Modello SR53 (TFR/CD) </w:t>
            </w:r>
            <w:r w:rsidR="0024543B">
              <w:t>sottoscritto</w:t>
            </w:r>
            <w:r>
              <w:t xml:space="preserve"> dal lavoratore </w:t>
            </w:r>
          </w:p>
        </w:tc>
        <w:tc>
          <w:tcPr>
            <w:tcW w:w="1836" w:type="dxa"/>
          </w:tcPr>
          <w:p w:rsidR="00BA32A9" w:rsidRDefault="00BA32A9" w:rsidP="008E226E"/>
        </w:tc>
      </w:tr>
      <w:tr w:rsidR="0024543B" w:rsidTr="008E226E">
        <w:tc>
          <w:tcPr>
            <w:tcW w:w="846" w:type="dxa"/>
          </w:tcPr>
          <w:p w:rsidR="0024543B" w:rsidRDefault="0024543B" w:rsidP="008E226E"/>
        </w:tc>
        <w:tc>
          <w:tcPr>
            <w:tcW w:w="6946" w:type="dxa"/>
          </w:tcPr>
          <w:p w:rsidR="0024543B" w:rsidRDefault="00650AFA" w:rsidP="008E226E">
            <w:r>
              <w:t xml:space="preserve">Modello SR96 </w:t>
            </w:r>
            <w:r w:rsidR="0024543B">
              <w:t>sottoscritto dal lavoratore e</w:t>
            </w:r>
            <w:r>
              <w:t xml:space="preserve">                                              </w:t>
            </w:r>
            <w:r w:rsidR="0024543B">
              <w:t xml:space="preserve">Modello SR98 </w:t>
            </w:r>
            <w:r w:rsidR="0024543B" w:rsidRPr="0024543B">
              <w:t xml:space="preserve"> timbrato e sottoscritto dal responsabile del Fondo di Previdenza complementare</w:t>
            </w:r>
          </w:p>
        </w:tc>
        <w:tc>
          <w:tcPr>
            <w:tcW w:w="1836" w:type="dxa"/>
          </w:tcPr>
          <w:p w:rsidR="0024543B" w:rsidRDefault="0024543B" w:rsidP="008E226E"/>
        </w:tc>
      </w:tr>
      <w:tr w:rsidR="00BA32A9" w:rsidTr="008E226E">
        <w:tc>
          <w:tcPr>
            <w:tcW w:w="846" w:type="dxa"/>
          </w:tcPr>
          <w:p w:rsidR="00BA32A9" w:rsidRDefault="00BA32A9" w:rsidP="008E226E"/>
        </w:tc>
        <w:tc>
          <w:tcPr>
            <w:tcW w:w="6946" w:type="dxa"/>
          </w:tcPr>
          <w:p w:rsidR="00BA32A9" w:rsidRDefault="00BA32A9" w:rsidP="0024543B">
            <w:r>
              <w:t>Decreto del tribunale di reiezione dell’istanza di fallimento</w:t>
            </w:r>
            <w:r w:rsidR="0024543B">
              <w:t xml:space="preserve"> (se dovuto)</w:t>
            </w:r>
          </w:p>
        </w:tc>
        <w:tc>
          <w:tcPr>
            <w:tcW w:w="1836" w:type="dxa"/>
          </w:tcPr>
          <w:p w:rsidR="00BA32A9" w:rsidRDefault="00BA32A9" w:rsidP="008E226E"/>
        </w:tc>
      </w:tr>
      <w:tr w:rsidR="00BA32A9" w:rsidTr="008E226E">
        <w:tc>
          <w:tcPr>
            <w:tcW w:w="846" w:type="dxa"/>
          </w:tcPr>
          <w:p w:rsidR="00BA32A9" w:rsidRDefault="00BA32A9" w:rsidP="008E226E"/>
        </w:tc>
        <w:tc>
          <w:tcPr>
            <w:tcW w:w="6946" w:type="dxa"/>
          </w:tcPr>
          <w:p w:rsidR="00BA32A9" w:rsidRDefault="0050730F" w:rsidP="00650AFA">
            <w:r w:rsidRPr="0024543B">
              <w:rPr>
                <w:b/>
              </w:rPr>
              <w:t>ORIGINALE</w:t>
            </w:r>
            <w:r>
              <w:t xml:space="preserve"> del titolo esecutivo in base al quale è stata esperita l’esecuzione forzata </w:t>
            </w:r>
          </w:p>
        </w:tc>
        <w:tc>
          <w:tcPr>
            <w:tcW w:w="1836" w:type="dxa"/>
          </w:tcPr>
          <w:p w:rsidR="00BA32A9" w:rsidRDefault="00BA32A9" w:rsidP="008E226E"/>
        </w:tc>
      </w:tr>
      <w:tr w:rsidR="00BA32A9" w:rsidTr="008E226E">
        <w:tc>
          <w:tcPr>
            <w:tcW w:w="846" w:type="dxa"/>
          </w:tcPr>
          <w:p w:rsidR="00BA32A9" w:rsidRDefault="00BA32A9" w:rsidP="008E226E"/>
        </w:tc>
        <w:tc>
          <w:tcPr>
            <w:tcW w:w="6946" w:type="dxa"/>
          </w:tcPr>
          <w:p w:rsidR="00BA32A9" w:rsidRDefault="0050730F" w:rsidP="008E226E">
            <w:r>
              <w:t>Copia del ricorso sulla base del quale è stato ottenuto il titolo esecutivo</w:t>
            </w:r>
          </w:p>
        </w:tc>
        <w:tc>
          <w:tcPr>
            <w:tcW w:w="1836" w:type="dxa"/>
          </w:tcPr>
          <w:p w:rsidR="00BA32A9" w:rsidRDefault="00BA32A9" w:rsidP="008E226E"/>
        </w:tc>
      </w:tr>
      <w:tr w:rsidR="00BA32A9" w:rsidTr="008E226E">
        <w:tc>
          <w:tcPr>
            <w:tcW w:w="846" w:type="dxa"/>
          </w:tcPr>
          <w:p w:rsidR="00BA32A9" w:rsidRDefault="00BA32A9" w:rsidP="008E226E"/>
        </w:tc>
        <w:tc>
          <w:tcPr>
            <w:tcW w:w="6946" w:type="dxa"/>
          </w:tcPr>
          <w:p w:rsidR="0024543B" w:rsidRDefault="00650AFA" w:rsidP="0024543B">
            <w:pPr>
              <w:tabs>
                <w:tab w:val="left" w:pos="1035"/>
              </w:tabs>
            </w:pPr>
            <w:r>
              <w:t xml:space="preserve">Copia </w:t>
            </w:r>
            <w:r w:rsidR="0050730F">
              <w:t>dei verbali di pignoramento negativo</w:t>
            </w:r>
            <w:r w:rsidR="0024543B">
              <w:t xml:space="preserve"> </w:t>
            </w:r>
          </w:p>
          <w:p w:rsidR="0024543B" w:rsidRDefault="0024543B" w:rsidP="0024543B">
            <w:pPr>
              <w:tabs>
                <w:tab w:val="left" w:pos="1035"/>
              </w:tabs>
            </w:pPr>
            <w:r w:rsidRPr="0024543B">
              <w:rPr>
                <w:b/>
              </w:rPr>
              <w:t>presso la sede legale e sedi operative</w:t>
            </w:r>
            <w:r w:rsidR="00650AFA">
              <w:rPr>
                <w:b/>
              </w:rPr>
              <w:t xml:space="preserve"> (***)</w:t>
            </w:r>
          </w:p>
          <w:p w:rsidR="0024543B" w:rsidRDefault="0024543B" w:rsidP="0024543B">
            <w:pPr>
              <w:tabs>
                <w:tab w:val="left" w:pos="1035"/>
              </w:tabs>
            </w:pPr>
            <w:r w:rsidRPr="0024543B">
              <w:rPr>
                <w:b/>
              </w:rPr>
              <w:t>presso la residenza del datore di lavoro e dei soci (</w:t>
            </w:r>
            <w:proofErr w:type="spellStart"/>
            <w:r w:rsidRPr="0024543B">
              <w:rPr>
                <w:b/>
              </w:rPr>
              <w:t>snc</w:t>
            </w:r>
            <w:proofErr w:type="spellEnd"/>
            <w:r w:rsidRPr="0024543B">
              <w:rPr>
                <w:b/>
              </w:rPr>
              <w:t>, sas)</w:t>
            </w:r>
            <w:r w:rsidR="0050730F">
              <w:br/>
              <w:t>- se richiesto da più dipendenti , l’esecuzione di uno dei lavoratori, con esito negativo, vale anche per gli altri lavoratori</w:t>
            </w:r>
          </w:p>
          <w:p w:rsidR="0024543B" w:rsidRDefault="0024543B" w:rsidP="0024543B">
            <w:pPr>
              <w:tabs>
                <w:tab w:val="left" w:pos="1035"/>
              </w:tabs>
            </w:pPr>
            <w:r>
              <w:t>- se mancato per irreperibilità risultante da ufficio anagrafe, equivale a negativo</w:t>
            </w:r>
            <w:r w:rsidR="0050730F">
              <w:br/>
              <w:t xml:space="preserve">- </w:t>
            </w:r>
            <w:r>
              <w:t>due accessi mancati equivalgono a negativo</w:t>
            </w:r>
          </w:p>
        </w:tc>
        <w:tc>
          <w:tcPr>
            <w:tcW w:w="1836" w:type="dxa"/>
          </w:tcPr>
          <w:p w:rsidR="00BA32A9" w:rsidRDefault="00BA32A9" w:rsidP="008E226E"/>
        </w:tc>
      </w:tr>
      <w:tr w:rsidR="00BA32A9" w:rsidTr="008E226E">
        <w:tc>
          <w:tcPr>
            <w:tcW w:w="846" w:type="dxa"/>
          </w:tcPr>
          <w:p w:rsidR="00BA32A9" w:rsidRDefault="00BA32A9" w:rsidP="008E226E"/>
        </w:tc>
        <w:tc>
          <w:tcPr>
            <w:tcW w:w="6946" w:type="dxa"/>
          </w:tcPr>
          <w:p w:rsidR="00BA32A9" w:rsidRDefault="00A24F0F" w:rsidP="008E226E">
            <w:r>
              <w:t xml:space="preserve">Dichiarazione sostitutiva di atto notorio in cui si attesta che dagli atti della conservatoria dei registri immobiliari il datore di lavoro non risulta proprietario di beni immobili nei luoghi di nascita e di residenza </w:t>
            </w:r>
            <w:r w:rsidR="00650AFA">
              <w:t xml:space="preserve">                  </w:t>
            </w:r>
            <w:r>
              <w:t>(o che gli stessi sono gravati da ipoteche in misura superiore al valore del bene)</w:t>
            </w:r>
          </w:p>
        </w:tc>
        <w:tc>
          <w:tcPr>
            <w:tcW w:w="1836" w:type="dxa"/>
          </w:tcPr>
          <w:p w:rsidR="00BA32A9" w:rsidRDefault="00BA32A9" w:rsidP="008E226E"/>
        </w:tc>
      </w:tr>
      <w:tr w:rsidR="00650AFA" w:rsidTr="008E226E">
        <w:tc>
          <w:tcPr>
            <w:tcW w:w="846" w:type="dxa"/>
          </w:tcPr>
          <w:p w:rsidR="00650AFA" w:rsidRDefault="00650AFA" w:rsidP="008E226E"/>
        </w:tc>
        <w:tc>
          <w:tcPr>
            <w:tcW w:w="6946" w:type="dxa"/>
          </w:tcPr>
          <w:p w:rsidR="00650AFA" w:rsidRDefault="00650AFA" w:rsidP="008E226E">
            <w:r>
              <w:t>Buste paga</w:t>
            </w:r>
          </w:p>
        </w:tc>
        <w:tc>
          <w:tcPr>
            <w:tcW w:w="1836" w:type="dxa"/>
          </w:tcPr>
          <w:p w:rsidR="00650AFA" w:rsidRDefault="00650AFA" w:rsidP="008E226E"/>
        </w:tc>
      </w:tr>
      <w:tr w:rsidR="00BA32A9" w:rsidTr="008E226E">
        <w:tc>
          <w:tcPr>
            <w:tcW w:w="846" w:type="dxa"/>
          </w:tcPr>
          <w:p w:rsidR="00BA32A9" w:rsidRDefault="00BA32A9" w:rsidP="008E226E"/>
        </w:tc>
        <w:tc>
          <w:tcPr>
            <w:tcW w:w="6946" w:type="dxa"/>
          </w:tcPr>
          <w:p w:rsidR="00BA32A9" w:rsidRDefault="00BA32A9" w:rsidP="008E226E">
            <w:r>
              <w:t>Copia documento di identità</w:t>
            </w:r>
          </w:p>
        </w:tc>
        <w:tc>
          <w:tcPr>
            <w:tcW w:w="1836" w:type="dxa"/>
          </w:tcPr>
          <w:p w:rsidR="00BA32A9" w:rsidRDefault="00BA32A9" w:rsidP="008E226E"/>
        </w:tc>
      </w:tr>
      <w:tr w:rsidR="00BA32A9" w:rsidTr="008E226E">
        <w:tc>
          <w:tcPr>
            <w:tcW w:w="846" w:type="dxa"/>
          </w:tcPr>
          <w:p w:rsidR="00BA32A9" w:rsidRDefault="00BA32A9" w:rsidP="008E226E"/>
        </w:tc>
        <w:tc>
          <w:tcPr>
            <w:tcW w:w="6946" w:type="dxa"/>
          </w:tcPr>
          <w:p w:rsidR="00BA32A9" w:rsidRDefault="00BA32A9" w:rsidP="008E226E">
            <w:r>
              <w:t>Mandato di assistenza e rappresentanza</w:t>
            </w:r>
          </w:p>
        </w:tc>
        <w:tc>
          <w:tcPr>
            <w:tcW w:w="1836" w:type="dxa"/>
          </w:tcPr>
          <w:p w:rsidR="00BA32A9" w:rsidRDefault="00BA32A9" w:rsidP="008E226E"/>
        </w:tc>
      </w:tr>
    </w:tbl>
    <w:p w:rsidR="004408BF" w:rsidRDefault="004408BF"/>
    <w:p w:rsidR="00FB48F8" w:rsidRDefault="00650AFA" w:rsidP="00650AFA">
      <w:r>
        <w:t xml:space="preserve">(***) </w:t>
      </w:r>
      <w:r w:rsidR="00FB48F8">
        <w:t xml:space="preserve">MESS 4302/2015 </w:t>
      </w:r>
    </w:p>
    <w:p w:rsidR="00FB48F8" w:rsidRDefault="00FB48F8" w:rsidP="00FB48F8">
      <w:pPr>
        <w:pStyle w:val="Paragrafoelenco"/>
        <w:numPr>
          <w:ilvl w:val="1"/>
          <w:numId w:val="1"/>
        </w:numPr>
      </w:pPr>
      <w:r>
        <w:t>Se il datore è una srl o spa,</w:t>
      </w:r>
      <w:r w:rsidR="00650AFA" w:rsidRPr="00650AFA">
        <w:t xml:space="preserve"> </w:t>
      </w:r>
      <w:r w:rsidR="00650AFA">
        <w:t>in caso di chiusura del fallimento per insufficienza attivo,</w:t>
      </w:r>
      <w:r>
        <w:t xml:space="preserve"> stante la cancellazione dal registro delle imprese, il requisito delle </w:t>
      </w:r>
      <w:r w:rsidRPr="00FB48F8">
        <w:rPr>
          <w:b/>
        </w:rPr>
        <w:t>garanzie patrimoniali</w:t>
      </w:r>
      <w:r>
        <w:t xml:space="preserve"> si intende dimostrato dal decreto di chiusura della procedura concorsuale</w:t>
      </w:r>
    </w:p>
    <w:p w:rsidR="00FB48F8" w:rsidRDefault="00FB48F8" w:rsidP="00FB48F8">
      <w:pPr>
        <w:pStyle w:val="Paragrafoelenco"/>
        <w:ind w:left="1440"/>
      </w:pPr>
    </w:p>
    <w:p w:rsidR="00A24F0F" w:rsidRPr="00B86528" w:rsidRDefault="00A24F0F">
      <w:pPr>
        <w:rPr>
          <w:b/>
        </w:rPr>
      </w:pPr>
      <w:r w:rsidRPr="00B86528">
        <w:rPr>
          <w:b/>
        </w:rPr>
        <w:t>EREDITA’ GIACENTE</w:t>
      </w:r>
    </w:p>
    <w:tbl>
      <w:tblPr>
        <w:tblStyle w:val="Grigliatabella"/>
        <w:tblpPr w:leftFromText="141" w:rightFromText="141" w:vertAnchor="text" w:horzAnchor="margin" w:tblpY="81"/>
        <w:tblW w:w="0" w:type="auto"/>
        <w:tblLook w:val="04A0" w:firstRow="1" w:lastRow="0" w:firstColumn="1" w:lastColumn="0" w:noHBand="0" w:noVBand="1"/>
      </w:tblPr>
      <w:tblGrid>
        <w:gridCol w:w="846"/>
        <w:gridCol w:w="6946"/>
        <w:gridCol w:w="1836"/>
      </w:tblGrid>
      <w:tr w:rsidR="00650AFA" w:rsidTr="008E226E">
        <w:tc>
          <w:tcPr>
            <w:tcW w:w="846" w:type="dxa"/>
          </w:tcPr>
          <w:p w:rsidR="00650AFA" w:rsidRDefault="00650AFA" w:rsidP="008E226E"/>
        </w:tc>
        <w:tc>
          <w:tcPr>
            <w:tcW w:w="6946" w:type="dxa"/>
          </w:tcPr>
          <w:p w:rsidR="00650AFA" w:rsidRDefault="00650AFA" w:rsidP="008E226E">
            <w:r>
              <w:t>Certificato di morte del datore di lavoro</w:t>
            </w:r>
          </w:p>
        </w:tc>
        <w:tc>
          <w:tcPr>
            <w:tcW w:w="1836" w:type="dxa"/>
          </w:tcPr>
          <w:p w:rsidR="00650AFA" w:rsidRDefault="00650AFA" w:rsidP="008E226E"/>
        </w:tc>
      </w:tr>
      <w:tr w:rsidR="00A24F0F" w:rsidTr="008E226E">
        <w:tc>
          <w:tcPr>
            <w:tcW w:w="846" w:type="dxa"/>
          </w:tcPr>
          <w:p w:rsidR="00A24F0F" w:rsidRDefault="00A24F0F" w:rsidP="008E226E"/>
        </w:tc>
        <w:tc>
          <w:tcPr>
            <w:tcW w:w="6946" w:type="dxa"/>
          </w:tcPr>
          <w:p w:rsidR="00A24F0F" w:rsidRDefault="00A24F0F" w:rsidP="00650AFA">
            <w:r>
              <w:t xml:space="preserve">Modello SR53  </w:t>
            </w:r>
          </w:p>
        </w:tc>
        <w:tc>
          <w:tcPr>
            <w:tcW w:w="1836" w:type="dxa"/>
          </w:tcPr>
          <w:p w:rsidR="00A24F0F" w:rsidRDefault="00A24F0F" w:rsidP="008E226E"/>
        </w:tc>
      </w:tr>
      <w:tr w:rsidR="00650AFA" w:rsidTr="008E226E">
        <w:tc>
          <w:tcPr>
            <w:tcW w:w="846" w:type="dxa"/>
          </w:tcPr>
          <w:p w:rsidR="00650AFA" w:rsidRDefault="00650AFA" w:rsidP="008E226E"/>
        </w:tc>
        <w:tc>
          <w:tcPr>
            <w:tcW w:w="6946" w:type="dxa"/>
          </w:tcPr>
          <w:p w:rsidR="00650AFA" w:rsidRDefault="00650AFA" w:rsidP="00650AFA">
            <w:r>
              <w:t xml:space="preserve">Modello SR95     e                                                                                             Modello SR98 </w:t>
            </w:r>
            <w:r w:rsidRPr="0024543B">
              <w:t xml:space="preserve"> timbrato e sottoscritto dal responsabile del Fondo di Previdenza complementare</w:t>
            </w:r>
          </w:p>
        </w:tc>
        <w:tc>
          <w:tcPr>
            <w:tcW w:w="1836" w:type="dxa"/>
          </w:tcPr>
          <w:p w:rsidR="00650AFA" w:rsidRDefault="00650AFA" w:rsidP="008E226E"/>
        </w:tc>
      </w:tr>
      <w:tr w:rsidR="00A24F0F" w:rsidTr="008E226E">
        <w:tc>
          <w:tcPr>
            <w:tcW w:w="846" w:type="dxa"/>
          </w:tcPr>
          <w:p w:rsidR="00A24F0F" w:rsidRDefault="00A24F0F" w:rsidP="008E226E"/>
        </w:tc>
        <w:tc>
          <w:tcPr>
            <w:tcW w:w="6946" w:type="dxa"/>
          </w:tcPr>
          <w:p w:rsidR="00A24F0F" w:rsidRDefault="00A24F0F" w:rsidP="008E226E">
            <w:r w:rsidRPr="00650AFA">
              <w:rPr>
                <w:b/>
              </w:rPr>
              <w:t>ORIGINALE</w:t>
            </w:r>
            <w:r>
              <w:t xml:space="preserve"> titolo esecutivo con il quale sono stati riconosciuti i crediti al lavoratore </w:t>
            </w:r>
          </w:p>
        </w:tc>
        <w:tc>
          <w:tcPr>
            <w:tcW w:w="1836" w:type="dxa"/>
          </w:tcPr>
          <w:p w:rsidR="00A24F0F" w:rsidRDefault="00A24F0F" w:rsidP="008E226E"/>
        </w:tc>
      </w:tr>
      <w:tr w:rsidR="00A24F0F" w:rsidTr="008E226E">
        <w:tc>
          <w:tcPr>
            <w:tcW w:w="846" w:type="dxa"/>
          </w:tcPr>
          <w:p w:rsidR="00A24F0F" w:rsidRDefault="00A24F0F" w:rsidP="008E226E"/>
        </w:tc>
        <w:tc>
          <w:tcPr>
            <w:tcW w:w="6946" w:type="dxa"/>
          </w:tcPr>
          <w:p w:rsidR="00A24F0F" w:rsidRDefault="00A24F0F" w:rsidP="008E226E">
            <w:r>
              <w:t>Copia autentica dello stato di graduazione del riparto finale e del provvedimento di chiusura della liquidazione (devono essere richiesti dal lavoratore al curatore dell’eredità)</w:t>
            </w:r>
          </w:p>
        </w:tc>
        <w:tc>
          <w:tcPr>
            <w:tcW w:w="1836" w:type="dxa"/>
          </w:tcPr>
          <w:p w:rsidR="00A24F0F" w:rsidRDefault="00A24F0F" w:rsidP="008E226E"/>
        </w:tc>
      </w:tr>
      <w:tr w:rsidR="00650AFA" w:rsidTr="008E226E">
        <w:tc>
          <w:tcPr>
            <w:tcW w:w="846" w:type="dxa"/>
          </w:tcPr>
          <w:p w:rsidR="00650AFA" w:rsidRDefault="00650AFA" w:rsidP="008E226E"/>
        </w:tc>
        <w:tc>
          <w:tcPr>
            <w:tcW w:w="6946" w:type="dxa"/>
          </w:tcPr>
          <w:p w:rsidR="00650AFA" w:rsidRDefault="00650AFA" w:rsidP="008E226E">
            <w:r>
              <w:t>Buste paga</w:t>
            </w:r>
          </w:p>
        </w:tc>
        <w:tc>
          <w:tcPr>
            <w:tcW w:w="1836" w:type="dxa"/>
          </w:tcPr>
          <w:p w:rsidR="00650AFA" w:rsidRDefault="00650AFA" w:rsidP="008E226E"/>
        </w:tc>
      </w:tr>
      <w:tr w:rsidR="00A24F0F" w:rsidTr="008E226E">
        <w:tc>
          <w:tcPr>
            <w:tcW w:w="846" w:type="dxa"/>
          </w:tcPr>
          <w:p w:rsidR="00A24F0F" w:rsidRDefault="00A24F0F" w:rsidP="008E226E"/>
        </w:tc>
        <w:tc>
          <w:tcPr>
            <w:tcW w:w="6946" w:type="dxa"/>
          </w:tcPr>
          <w:p w:rsidR="00A24F0F" w:rsidRDefault="00A24F0F" w:rsidP="008E226E">
            <w:r>
              <w:t>Copia documento di identità</w:t>
            </w:r>
          </w:p>
        </w:tc>
        <w:tc>
          <w:tcPr>
            <w:tcW w:w="1836" w:type="dxa"/>
          </w:tcPr>
          <w:p w:rsidR="00A24F0F" w:rsidRDefault="00A24F0F" w:rsidP="008E226E"/>
        </w:tc>
      </w:tr>
      <w:tr w:rsidR="00A24F0F" w:rsidTr="008E226E">
        <w:tc>
          <w:tcPr>
            <w:tcW w:w="846" w:type="dxa"/>
          </w:tcPr>
          <w:p w:rsidR="00A24F0F" w:rsidRDefault="00A24F0F" w:rsidP="008E226E"/>
        </w:tc>
        <w:tc>
          <w:tcPr>
            <w:tcW w:w="6946" w:type="dxa"/>
          </w:tcPr>
          <w:p w:rsidR="00A24F0F" w:rsidRDefault="00A24F0F" w:rsidP="008E226E">
            <w:pPr>
              <w:tabs>
                <w:tab w:val="left" w:pos="1035"/>
              </w:tabs>
            </w:pPr>
            <w:r>
              <w:t>Mandato di assistenza e rappresentanza</w:t>
            </w:r>
          </w:p>
        </w:tc>
        <w:tc>
          <w:tcPr>
            <w:tcW w:w="1836" w:type="dxa"/>
          </w:tcPr>
          <w:p w:rsidR="00A24F0F" w:rsidRDefault="00A24F0F" w:rsidP="008E226E"/>
        </w:tc>
      </w:tr>
    </w:tbl>
    <w:p w:rsidR="00A24F0F" w:rsidRDefault="00A24F0F"/>
    <w:sectPr w:rsidR="00A24F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42935"/>
    <w:multiLevelType w:val="hybridMultilevel"/>
    <w:tmpl w:val="58B80824"/>
    <w:lvl w:ilvl="0" w:tplc="40B82E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A62437"/>
    <w:multiLevelType w:val="hybridMultilevel"/>
    <w:tmpl w:val="77B60850"/>
    <w:lvl w:ilvl="0" w:tplc="ACC696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065DBA"/>
    <w:multiLevelType w:val="hybridMultilevel"/>
    <w:tmpl w:val="82C66F52"/>
    <w:lvl w:ilvl="0" w:tplc="AE54641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9311CD"/>
    <w:multiLevelType w:val="hybridMultilevel"/>
    <w:tmpl w:val="D2BAA634"/>
    <w:lvl w:ilvl="0" w:tplc="60CC0B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51"/>
    <w:rsid w:val="00127747"/>
    <w:rsid w:val="0024543B"/>
    <w:rsid w:val="00420351"/>
    <w:rsid w:val="004408BF"/>
    <w:rsid w:val="0050730F"/>
    <w:rsid w:val="005738B2"/>
    <w:rsid w:val="00650AFA"/>
    <w:rsid w:val="006559A6"/>
    <w:rsid w:val="009626D2"/>
    <w:rsid w:val="00A24F0F"/>
    <w:rsid w:val="00AD0EFE"/>
    <w:rsid w:val="00B86528"/>
    <w:rsid w:val="00BA32A9"/>
    <w:rsid w:val="00D264AE"/>
    <w:rsid w:val="00FB4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B48F8"/>
    <w:pPr>
      <w:ind w:left="720"/>
      <w:contextualSpacing/>
    </w:pPr>
  </w:style>
  <w:style w:type="paragraph" w:styleId="Testofumetto">
    <w:name w:val="Balloon Text"/>
    <w:basedOn w:val="Normale"/>
    <w:link w:val="TestofumettoCarattere"/>
    <w:uiPriority w:val="99"/>
    <w:semiHidden/>
    <w:unhideWhenUsed/>
    <w:rsid w:val="006559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9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B48F8"/>
    <w:pPr>
      <w:ind w:left="720"/>
      <w:contextualSpacing/>
    </w:pPr>
  </w:style>
  <w:style w:type="paragraph" w:styleId="Testofumetto">
    <w:name w:val="Balloon Text"/>
    <w:basedOn w:val="Normale"/>
    <w:link w:val="TestofumettoCarattere"/>
    <w:uiPriority w:val="99"/>
    <w:semiHidden/>
    <w:unhideWhenUsed/>
    <w:rsid w:val="006559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I.N.P.S.</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Giunchi Milena</dc:creator>
  <cp:lastModifiedBy>Utente Windows</cp:lastModifiedBy>
  <cp:revision>2</cp:revision>
  <cp:lastPrinted>2017-01-05T10:49:00Z</cp:lastPrinted>
  <dcterms:created xsi:type="dcterms:W3CDTF">2017-11-10T10:07:00Z</dcterms:created>
  <dcterms:modified xsi:type="dcterms:W3CDTF">2017-11-10T10:07:00Z</dcterms:modified>
</cp:coreProperties>
</file>